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09" w:rsidRPr="00DF1373" w:rsidRDefault="004F3F09" w:rsidP="004F3F09">
      <w:pPr>
        <w:jc w:val="center"/>
        <w:rPr>
          <w:rFonts w:ascii="Arial" w:eastAsia="Calibri" w:hAnsi="Arial" w:cs="Arial"/>
          <w:b/>
          <w:sz w:val="28"/>
          <w:szCs w:val="28"/>
          <w:lang w:eastAsia="en-US"/>
        </w:rPr>
      </w:pPr>
      <w:bookmarkStart w:id="0" w:name="_GoBack"/>
      <w:bookmarkEnd w:id="0"/>
      <w:r w:rsidRPr="00DF1373">
        <w:rPr>
          <w:rFonts w:ascii="Arial" w:eastAsia="Calibri" w:hAnsi="Arial" w:cs="Arial"/>
          <w:b/>
          <w:sz w:val="28"/>
          <w:szCs w:val="28"/>
          <w:lang w:eastAsia="en-US"/>
        </w:rPr>
        <w:t>Томская область</w:t>
      </w:r>
    </w:p>
    <w:p w:rsidR="004F3F09" w:rsidRPr="00DF1373" w:rsidRDefault="004F3F09" w:rsidP="004F3F09">
      <w:pPr>
        <w:widowControl w:val="0"/>
        <w:jc w:val="center"/>
        <w:rPr>
          <w:rFonts w:ascii="Arial" w:eastAsia="Calibri" w:hAnsi="Arial" w:cs="Arial"/>
          <w:b/>
          <w:bCs/>
          <w:spacing w:val="34"/>
          <w:sz w:val="28"/>
          <w:szCs w:val="28"/>
        </w:rPr>
      </w:pPr>
      <w:r w:rsidRPr="00DF1373">
        <w:rPr>
          <w:rFonts w:ascii="Arial" w:eastAsia="Calibri" w:hAnsi="Arial" w:cs="Arial"/>
          <w:b/>
          <w:bCs/>
          <w:spacing w:val="34"/>
          <w:sz w:val="28"/>
          <w:szCs w:val="28"/>
        </w:rPr>
        <w:t>Верхнекетский район</w:t>
      </w:r>
    </w:p>
    <w:p w:rsidR="004F3F09" w:rsidRPr="00DF1373" w:rsidRDefault="004F3F09" w:rsidP="004F3F09">
      <w:pPr>
        <w:widowControl w:val="0"/>
        <w:jc w:val="center"/>
        <w:rPr>
          <w:rFonts w:ascii="Arial" w:eastAsia="Calibri" w:hAnsi="Arial" w:cs="Arial"/>
          <w:b/>
          <w:sz w:val="28"/>
          <w:szCs w:val="28"/>
        </w:rPr>
      </w:pPr>
      <w:r w:rsidRPr="00DF1373">
        <w:rPr>
          <w:rFonts w:ascii="Arial" w:eastAsia="Calibri" w:hAnsi="Arial" w:cs="Arial"/>
          <w:b/>
          <w:sz w:val="28"/>
          <w:szCs w:val="28"/>
        </w:rPr>
        <w:t>Совет Клюквинского сельского поселения</w:t>
      </w:r>
    </w:p>
    <w:p w:rsidR="004F3F09" w:rsidRPr="00DF1373" w:rsidRDefault="004F3F09" w:rsidP="004F3F09">
      <w:pPr>
        <w:widowControl w:val="0"/>
        <w:jc w:val="center"/>
        <w:rPr>
          <w:rFonts w:ascii="Arial" w:eastAsia="Calibri" w:hAnsi="Arial" w:cs="Arial"/>
          <w:b/>
        </w:rPr>
      </w:pPr>
      <w:r w:rsidRPr="00DF1373">
        <w:rPr>
          <w:rFonts w:ascii="Arial" w:eastAsia="Calibri" w:hAnsi="Arial" w:cs="Arial"/>
          <w:b/>
        </w:rPr>
        <w:t>п. Клюквинка</w:t>
      </w:r>
    </w:p>
    <w:tbl>
      <w:tblPr>
        <w:tblW w:w="9214" w:type="dxa"/>
        <w:tblLayout w:type="fixed"/>
        <w:tblCellMar>
          <w:left w:w="0" w:type="dxa"/>
          <w:right w:w="0" w:type="dxa"/>
        </w:tblCellMar>
        <w:tblLook w:val="04A0"/>
      </w:tblPr>
      <w:tblGrid>
        <w:gridCol w:w="4680"/>
        <w:gridCol w:w="4534"/>
      </w:tblGrid>
      <w:tr w:rsidR="004F3F09" w:rsidRPr="00DF1373" w:rsidTr="00EF4F75">
        <w:tc>
          <w:tcPr>
            <w:tcW w:w="4680" w:type="dxa"/>
            <w:tcBorders>
              <w:top w:val="thinThickMediumGap" w:sz="24" w:space="0" w:color="auto"/>
              <w:left w:val="nil"/>
              <w:bottom w:val="nil"/>
              <w:right w:val="nil"/>
            </w:tcBorders>
          </w:tcPr>
          <w:p w:rsidR="004F3F09" w:rsidRPr="00DF1373" w:rsidRDefault="004F3F09" w:rsidP="00EF4F75">
            <w:pPr>
              <w:keepNext/>
              <w:widowControl w:val="0"/>
              <w:spacing w:after="20"/>
              <w:rPr>
                <w:rFonts w:ascii="Arial" w:eastAsia="Calibri" w:hAnsi="Arial" w:cs="Arial"/>
                <w:b/>
                <w:bCs/>
              </w:rPr>
            </w:pPr>
          </w:p>
        </w:tc>
        <w:tc>
          <w:tcPr>
            <w:tcW w:w="4534" w:type="dxa"/>
            <w:tcBorders>
              <w:top w:val="thinThickMediumGap" w:sz="24" w:space="0" w:color="auto"/>
              <w:left w:val="nil"/>
              <w:bottom w:val="nil"/>
              <w:right w:val="nil"/>
            </w:tcBorders>
          </w:tcPr>
          <w:p w:rsidR="004F3F09" w:rsidRPr="00DF1373" w:rsidRDefault="004F3F09" w:rsidP="00EF4F75">
            <w:pPr>
              <w:keepNext/>
              <w:widowControl w:val="0"/>
              <w:spacing w:after="20"/>
              <w:ind w:right="57"/>
              <w:jc w:val="right"/>
              <w:rPr>
                <w:rFonts w:ascii="Arial" w:eastAsia="Calibri" w:hAnsi="Arial" w:cs="Arial"/>
                <w:b/>
                <w:bCs/>
              </w:rPr>
            </w:pPr>
          </w:p>
        </w:tc>
      </w:tr>
      <w:tr w:rsidR="004F3F09" w:rsidRPr="00DF1373" w:rsidTr="00EF4F75">
        <w:tc>
          <w:tcPr>
            <w:tcW w:w="4680" w:type="dxa"/>
            <w:hideMark/>
          </w:tcPr>
          <w:p w:rsidR="004F3F09" w:rsidRPr="00DF1373" w:rsidRDefault="00C72929" w:rsidP="00EF4F75">
            <w:pPr>
              <w:keepNext/>
              <w:widowControl w:val="0"/>
              <w:rPr>
                <w:rFonts w:ascii="Arial" w:eastAsia="Calibri" w:hAnsi="Arial" w:cs="Arial"/>
                <w:b/>
                <w:bCs/>
              </w:rPr>
            </w:pPr>
            <w:r>
              <w:rPr>
                <w:rFonts w:ascii="Arial" w:eastAsia="Calibri" w:hAnsi="Arial" w:cs="Arial"/>
                <w:b/>
                <w:bCs/>
              </w:rPr>
              <w:t>2018</w:t>
            </w:r>
            <w:r w:rsidR="004F3F09" w:rsidRPr="00DF1373">
              <w:rPr>
                <w:rFonts w:ascii="Arial" w:eastAsia="Calibri" w:hAnsi="Arial" w:cs="Arial"/>
                <w:b/>
                <w:bCs/>
              </w:rPr>
              <w:t xml:space="preserve"> года</w:t>
            </w:r>
          </w:p>
        </w:tc>
        <w:tc>
          <w:tcPr>
            <w:tcW w:w="4534" w:type="dxa"/>
            <w:hideMark/>
          </w:tcPr>
          <w:p w:rsidR="004F3F09" w:rsidRPr="00DF1373" w:rsidRDefault="004F3F09" w:rsidP="00BA579B">
            <w:pPr>
              <w:keepNext/>
              <w:widowControl w:val="0"/>
              <w:ind w:right="57"/>
              <w:jc w:val="right"/>
              <w:rPr>
                <w:rFonts w:ascii="Arial" w:eastAsia="Calibri" w:hAnsi="Arial" w:cs="Arial"/>
                <w:b/>
                <w:bCs/>
              </w:rPr>
            </w:pPr>
            <w:r w:rsidRPr="00DF1373">
              <w:rPr>
                <w:rFonts w:ascii="Arial" w:eastAsia="Calibri" w:hAnsi="Arial" w:cs="Arial"/>
                <w:b/>
                <w:bCs/>
              </w:rPr>
              <w:t>№</w:t>
            </w:r>
            <w:r w:rsidR="00C72929">
              <w:rPr>
                <w:rFonts w:ascii="Arial" w:eastAsia="Calibri" w:hAnsi="Arial" w:cs="Arial"/>
                <w:b/>
                <w:bCs/>
              </w:rPr>
              <w:t xml:space="preserve"> </w:t>
            </w:r>
          </w:p>
        </w:tc>
      </w:tr>
    </w:tbl>
    <w:p w:rsidR="004F3F09" w:rsidRPr="00DF1373" w:rsidRDefault="004F3F09" w:rsidP="004F3F09">
      <w:pPr>
        <w:widowControl w:val="0"/>
        <w:autoSpaceDE w:val="0"/>
        <w:autoSpaceDN w:val="0"/>
        <w:adjustRightInd w:val="0"/>
        <w:jc w:val="center"/>
        <w:rPr>
          <w:rFonts w:ascii="Arial" w:hAnsi="Arial" w:cs="Arial"/>
          <w:b/>
          <w:bCs/>
          <w:sz w:val="28"/>
          <w:szCs w:val="28"/>
        </w:rPr>
      </w:pPr>
    </w:p>
    <w:p w:rsidR="004F3F09" w:rsidRPr="00DF1373" w:rsidRDefault="004F3F09" w:rsidP="004F3F09">
      <w:pPr>
        <w:widowControl w:val="0"/>
        <w:autoSpaceDE w:val="0"/>
        <w:autoSpaceDN w:val="0"/>
        <w:adjustRightInd w:val="0"/>
        <w:jc w:val="center"/>
        <w:rPr>
          <w:rFonts w:ascii="Arial" w:hAnsi="Arial" w:cs="Arial"/>
          <w:b/>
          <w:bCs/>
        </w:rPr>
      </w:pPr>
      <w:r w:rsidRPr="00DF1373">
        <w:rPr>
          <w:rFonts w:ascii="Arial" w:hAnsi="Arial" w:cs="Arial"/>
          <w:b/>
          <w:bCs/>
        </w:rPr>
        <w:t xml:space="preserve">РЕШЕНИЕ </w:t>
      </w:r>
    </w:p>
    <w:p w:rsidR="004F3F09" w:rsidRPr="00DF1373" w:rsidRDefault="004F3F09" w:rsidP="004F3F09">
      <w:pPr>
        <w:widowControl w:val="0"/>
        <w:autoSpaceDE w:val="0"/>
        <w:autoSpaceDN w:val="0"/>
        <w:adjustRightInd w:val="0"/>
        <w:jc w:val="center"/>
        <w:rPr>
          <w:rFonts w:ascii="Arial" w:hAnsi="Arial" w:cs="Arial"/>
          <w:b/>
          <w:bCs/>
        </w:rPr>
      </w:pPr>
    </w:p>
    <w:p w:rsidR="004F3F09" w:rsidRPr="00DF1373" w:rsidRDefault="004F3F09" w:rsidP="004F3F09">
      <w:pPr>
        <w:widowControl w:val="0"/>
        <w:autoSpaceDE w:val="0"/>
        <w:autoSpaceDN w:val="0"/>
        <w:adjustRightInd w:val="0"/>
        <w:jc w:val="center"/>
        <w:rPr>
          <w:rFonts w:ascii="Arial" w:hAnsi="Arial" w:cs="Arial"/>
          <w:b/>
          <w:bCs/>
        </w:rPr>
      </w:pPr>
    </w:p>
    <w:p w:rsidR="004F3F09" w:rsidRPr="00DF1373" w:rsidRDefault="004F3F09" w:rsidP="004F3F09">
      <w:pPr>
        <w:widowControl w:val="0"/>
        <w:autoSpaceDE w:val="0"/>
        <w:autoSpaceDN w:val="0"/>
        <w:adjustRightInd w:val="0"/>
        <w:jc w:val="center"/>
        <w:rPr>
          <w:rFonts w:ascii="Arial" w:hAnsi="Arial" w:cs="Arial"/>
          <w:b/>
          <w:bCs/>
        </w:rPr>
      </w:pPr>
      <w:r w:rsidRPr="00DF1373">
        <w:rPr>
          <w:rFonts w:ascii="Arial" w:hAnsi="Arial" w:cs="Arial"/>
          <w:b/>
          <w:bCs/>
        </w:rPr>
        <w:t>О внесении изменений в Устав муниципального образования Клюквинское сельское поселение Верхнекетского района Томской области</w:t>
      </w:r>
    </w:p>
    <w:p w:rsidR="004F3F09" w:rsidRPr="00A17E91" w:rsidRDefault="004F3F09" w:rsidP="004F3F09">
      <w:pPr>
        <w:pStyle w:val="1"/>
        <w:jc w:val="both"/>
        <w:rPr>
          <w:rFonts w:ascii="Arial" w:hAnsi="Arial" w:cs="Arial"/>
          <w:sz w:val="26"/>
          <w:szCs w:val="26"/>
        </w:rPr>
      </w:pPr>
    </w:p>
    <w:p w:rsidR="004F3F09" w:rsidRPr="005F5CA7" w:rsidRDefault="004F3F09" w:rsidP="004F3F09">
      <w:pPr>
        <w:widowControl w:val="0"/>
        <w:autoSpaceDE w:val="0"/>
        <w:autoSpaceDN w:val="0"/>
        <w:adjustRightInd w:val="0"/>
        <w:ind w:right="-143" w:firstLine="708"/>
        <w:jc w:val="both"/>
        <w:rPr>
          <w:rFonts w:ascii="Arial" w:hAnsi="Arial" w:cs="Arial"/>
        </w:rPr>
      </w:pPr>
      <w:r w:rsidRPr="005F5CA7">
        <w:rPr>
          <w:rFonts w:ascii="Arial" w:hAnsi="Arial" w:cs="Arial"/>
        </w:rPr>
        <w:t>В целях приведения</w:t>
      </w:r>
      <w:r>
        <w:rPr>
          <w:rFonts w:ascii="Arial" w:hAnsi="Arial" w:cs="Arial"/>
        </w:rPr>
        <w:t xml:space="preserve"> Устава</w:t>
      </w:r>
      <w:r w:rsidRPr="005F5CA7">
        <w:rPr>
          <w:rFonts w:ascii="Arial" w:hAnsi="Arial" w:cs="Arial"/>
        </w:rPr>
        <w:t xml:space="preserve"> муниципального образования </w:t>
      </w:r>
      <w:r>
        <w:rPr>
          <w:rFonts w:ascii="Arial" w:hAnsi="Arial" w:cs="Arial"/>
        </w:rPr>
        <w:t>Клюквинское</w:t>
      </w:r>
      <w:r w:rsidRPr="005F5CA7">
        <w:rPr>
          <w:rFonts w:ascii="Arial" w:hAnsi="Arial" w:cs="Arial"/>
        </w:rPr>
        <w:t xml:space="preserve"> сельское поселение Верхнекетского района Томской области в соответствие с законодательством</w:t>
      </w:r>
      <w:r>
        <w:rPr>
          <w:rFonts w:ascii="Arial" w:hAnsi="Arial" w:cs="Arial"/>
        </w:rPr>
        <w:t xml:space="preserve"> Российской Федерации,</w:t>
      </w:r>
    </w:p>
    <w:p w:rsidR="004F3F09" w:rsidRPr="00A17E91" w:rsidRDefault="004F3F09" w:rsidP="004F3F09">
      <w:pPr>
        <w:pStyle w:val="1"/>
        <w:ind w:firstLine="709"/>
        <w:jc w:val="both"/>
        <w:rPr>
          <w:rFonts w:ascii="Arial" w:hAnsi="Arial" w:cs="Arial"/>
          <w:sz w:val="26"/>
          <w:szCs w:val="26"/>
        </w:rPr>
      </w:pPr>
    </w:p>
    <w:p w:rsidR="004F3F09" w:rsidRPr="00A17E91" w:rsidRDefault="004F3F09" w:rsidP="004F3F09">
      <w:pPr>
        <w:pStyle w:val="21"/>
        <w:widowControl/>
        <w:spacing w:line="360" w:lineRule="auto"/>
        <w:ind w:firstLine="709"/>
        <w:jc w:val="center"/>
        <w:rPr>
          <w:rFonts w:ascii="Arial" w:hAnsi="Arial" w:cs="Arial"/>
          <w:b/>
          <w:sz w:val="26"/>
          <w:szCs w:val="26"/>
        </w:rPr>
      </w:pPr>
      <w:r w:rsidRPr="00A17E91">
        <w:rPr>
          <w:rFonts w:ascii="Arial" w:hAnsi="Arial" w:cs="Arial"/>
          <w:b/>
          <w:sz w:val="26"/>
          <w:szCs w:val="26"/>
        </w:rPr>
        <w:t xml:space="preserve">Совет </w:t>
      </w:r>
      <w:r>
        <w:rPr>
          <w:rFonts w:ascii="Arial" w:hAnsi="Arial" w:cs="Arial"/>
          <w:b/>
          <w:sz w:val="26"/>
          <w:szCs w:val="26"/>
        </w:rPr>
        <w:t xml:space="preserve">Клюквинского сельского </w:t>
      </w:r>
      <w:r w:rsidRPr="00A17E91">
        <w:rPr>
          <w:rFonts w:ascii="Arial" w:hAnsi="Arial" w:cs="Arial"/>
          <w:b/>
          <w:sz w:val="26"/>
          <w:szCs w:val="26"/>
        </w:rPr>
        <w:t>поселения</w:t>
      </w:r>
    </w:p>
    <w:p w:rsidR="004F3F09" w:rsidRPr="00A17E91" w:rsidRDefault="004F3F09" w:rsidP="004F3F09">
      <w:pPr>
        <w:pStyle w:val="21"/>
        <w:widowControl/>
        <w:spacing w:line="360" w:lineRule="auto"/>
        <w:ind w:firstLine="709"/>
        <w:jc w:val="center"/>
        <w:rPr>
          <w:rFonts w:ascii="Arial" w:hAnsi="Arial" w:cs="Arial"/>
          <w:b/>
          <w:sz w:val="26"/>
          <w:szCs w:val="26"/>
        </w:rPr>
      </w:pPr>
      <w:r w:rsidRPr="00A17E91">
        <w:rPr>
          <w:rFonts w:ascii="Arial" w:hAnsi="Arial" w:cs="Arial"/>
          <w:b/>
          <w:sz w:val="26"/>
          <w:szCs w:val="26"/>
        </w:rPr>
        <w:t>РЕШИЛ:</w:t>
      </w:r>
    </w:p>
    <w:p w:rsidR="004F3F09" w:rsidRPr="00A17E91" w:rsidRDefault="004F3F09" w:rsidP="004F3F09">
      <w:pPr>
        <w:pStyle w:val="1"/>
        <w:ind w:firstLine="709"/>
        <w:jc w:val="both"/>
        <w:rPr>
          <w:rFonts w:ascii="Arial" w:eastAsia="Times New Roman" w:hAnsi="Arial" w:cs="Arial"/>
          <w:sz w:val="26"/>
          <w:szCs w:val="26"/>
        </w:rPr>
      </w:pPr>
    </w:p>
    <w:p w:rsidR="004F3F09" w:rsidRPr="00DF1373" w:rsidRDefault="004F3F09" w:rsidP="004F3F09">
      <w:pPr>
        <w:pStyle w:val="1"/>
        <w:ind w:firstLine="709"/>
        <w:jc w:val="both"/>
        <w:rPr>
          <w:rFonts w:ascii="Arial" w:eastAsia="Times New Roman" w:hAnsi="Arial" w:cs="Arial"/>
          <w:sz w:val="24"/>
          <w:szCs w:val="24"/>
        </w:rPr>
      </w:pPr>
      <w:r w:rsidRPr="00DF1373">
        <w:rPr>
          <w:rFonts w:ascii="Arial" w:eastAsia="Times New Roman" w:hAnsi="Arial" w:cs="Arial"/>
          <w:sz w:val="24"/>
          <w:szCs w:val="24"/>
        </w:rPr>
        <w:t xml:space="preserve">1. Внести в </w:t>
      </w:r>
      <w:hyperlink r:id="rId4" w:history="1">
        <w:r w:rsidRPr="00DF1373">
          <w:rPr>
            <w:rFonts w:ascii="Arial" w:eastAsia="Times New Roman" w:hAnsi="Arial" w:cs="Arial"/>
            <w:sz w:val="24"/>
            <w:szCs w:val="24"/>
          </w:rPr>
          <w:t>Устав</w:t>
        </w:r>
      </w:hyperlink>
      <w:r w:rsidRPr="00DF1373">
        <w:rPr>
          <w:rFonts w:ascii="Arial" w:hAnsi="Arial" w:cs="Arial"/>
          <w:sz w:val="24"/>
          <w:szCs w:val="24"/>
        </w:rPr>
        <w:t xml:space="preserve">муниципального образования </w:t>
      </w:r>
      <w:r w:rsidRPr="00DF1373">
        <w:rPr>
          <w:rFonts w:ascii="Arial" w:eastAsia="Times New Roman" w:hAnsi="Arial" w:cs="Arial"/>
          <w:sz w:val="24"/>
          <w:szCs w:val="24"/>
        </w:rPr>
        <w:t>Клюквинское сельское поселение Верхнекетского района Томской области,</w:t>
      </w:r>
      <w:r w:rsidRPr="00DF1373">
        <w:rPr>
          <w:rFonts w:ascii="Arial" w:hAnsi="Arial" w:cs="Arial"/>
          <w:sz w:val="24"/>
          <w:szCs w:val="24"/>
        </w:rPr>
        <w:t xml:space="preserve"> принятый решением Совета Клюквинского сельского поселения 31</w:t>
      </w:r>
      <w:r w:rsidRPr="00DF1373">
        <w:rPr>
          <w:rFonts w:ascii="Arial" w:hAnsi="Arial" w:cs="Arial"/>
          <w:kern w:val="2"/>
          <w:sz w:val="24"/>
          <w:szCs w:val="24"/>
        </w:rPr>
        <w:t xml:space="preserve"> марта 2015 года № 03</w:t>
      </w:r>
      <w:r w:rsidRPr="00DF1373">
        <w:rPr>
          <w:rFonts w:ascii="Arial" w:hAnsi="Arial" w:cs="Arial"/>
          <w:sz w:val="24"/>
          <w:szCs w:val="24"/>
        </w:rPr>
        <w:t>, следующие изменения</w:t>
      </w:r>
      <w:r w:rsidRPr="00DF1373">
        <w:rPr>
          <w:rFonts w:ascii="Arial" w:eastAsia="Times New Roman" w:hAnsi="Arial" w:cs="Arial"/>
          <w:sz w:val="24"/>
          <w:szCs w:val="24"/>
        </w:rPr>
        <w:t>:</w:t>
      </w:r>
    </w:p>
    <w:p w:rsidR="004F3F09" w:rsidRPr="00DF1373" w:rsidRDefault="004F3F09" w:rsidP="004F3F09">
      <w:pPr>
        <w:widowControl w:val="0"/>
        <w:autoSpaceDE w:val="0"/>
        <w:autoSpaceDN w:val="0"/>
        <w:adjustRightInd w:val="0"/>
        <w:ind w:right="-143"/>
        <w:jc w:val="both"/>
        <w:rPr>
          <w:rFonts w:ascii="Arial" w:hAnsi="Arial" w:cs="Arial"/>
        </w:rPr>
      </w:pPr>
      <w:r w:rsidRPr="00DF1373">
        <w:rPr>
          <w:rFonts w:ascii="Arial" w:hAnsi="Arial" w:cs="Arial"/>
        </w:rPr>
        <w:t xml:space="preserve">        1) пункт 11 части 1 статьи 5 признать утратившим силу;</w:t>
      </w:r>
    </w:p>
    <w:p w:rsidR="004F3F09" w:rsidRPr="00DF1373" w:rsidRDefault="004F3F09" w:rsidP="004F3F09">
      <w:pPr>
        <w:tabs>
          <w:tab w:val="left" w:pos="720"/>
        </w:tabs>
        <w:jc w:val="both"/>
        <w:rPr>
          <w:rFonts w:ascii="Arial" w:hAnsi="Arial" w:cs="Arial"/>
        </w:rPr>
      </w:pPr>
      <w:r w:rsidRPr="00DF1373">
        <w:rPr>
          <w:rFonts w:ascii="Arial" w:hAnsi="Arial" w:cs="Arial"/>
          <w:bCs/>
          <w:kern w:val="28"/>
        </w:rPr>
        <w:t xml:space="preserve">        3)</w:t>
      </w:r>
      <w:r w:rsidRPr="00DF1373">
        <w:rPr>
          <w:rFonts w:ascii="Arial" w:hAnsi="Arial" w:cs="Arial"/>
        </w:rPr>
        <w:t xml:space="preserve"> часть 1 статьи 11 изложить в следующей редакции:</w:t>
      </w:r>
    </w:p>
    <w:p w:rsidR="004F3F09" w:rsidRPr="00DF1373" w:rsidRDefault="004F3F09" w:rsidP="004F3F09">
      <w:pPr>
        <w:tabs>
          <w:tab w:val="left" w:pos="720"/>
        </w:tabs>
        <w:ind w:firstLine="709"/>
        <w:jc w:val="both"/>
        <w:rPr>
          <w:rFonts w:ascii="Arial" w:hAnsi="Arial" w:cs="Arial"/>
        </w:rPr>
      </w:pPr>
      <w:r w:rsidRPr="00DF1373">
        <w:rPr>
          <w:rFonts w:ascii="Arial" w:hAnsi="Arial" w:cs="Arial"/>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4F3F09" w:rsidRPr="00DF1373" w:rsidRDefault="004F3F09" w:rsidP="004F3F09">
      <w:pPr>
        <w:tabs>
          <w:tab w:val="left" w:pos="720"/>
        </w:tabs>
        <w:ind w:firstLine="709"/>
        <w:jc w:val="both"/>
        <w:rPr>
          <w:rFonts w:ascii="Arial" w:hAnsi="Arial" w:cs="Arial"/>
        </w:rPr>
      </w:pPr>
      <w:r w:rsidRPr="00DF1373">
        <w:rPr>
          <w:rFonts w:ascii="Arial" w:hAnsi="Arial" w:cs="Arial"/>
        </w:rPr>
        <w:t>1)в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F3F09" w:rsidRPr="00DF1373" w:rsidRDefault="004F3F09" w:rsidP="004F3F09">
      <w:pPr>
        <w:autoSpaceDE w:val="0"/>
        <w:autoSpaceDN w:val="0"/>
        <w:adjustRightInd w:val="0"/>
        <w:ind w:firstLine="540"/>
        <w:jc w:val="both"/>
        <w:rPr>
          <w:rFonts w:ascii="Arial" w:hAnsi="Arial" w:cs="Arial"/>
        </w:rPr>
      </w:pPr>
      <w:r w:rsidRPr="00DF1373">
        <w:rPr>
          <w:rFonts w:ascii="Arial" w:hAnsi="Arial" w:cs="Arial"/>
        </w:rPr>
        <w:t>2)в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Start"/>
      <w:r w:rsidRPr="00DF1373">
        <w:rPr>
          <w:rFonts w:ascii="Arial" w:hAnsi="Arial" w:cs="Arial"/>
        </w:rPr>
        <w:t>.»;</w:t>
      </w:r>
      <w:proofErr w:type="gramEnd"/>
    </w:p>
    <w:p w:rsidR="004F3F09" w:rsidRPr="00DF1373" w:rsidRDefault="004F3F09" w:rsidP="004F3F09">
      <w:pPr>
        <w:tabs>
          <w:tab w:val="left" w:pos="720"/>
        </w:tabs>
        <w:jc w:val="both"/>
        <w:rPr>
          <w:rFonts w:ascii="Arial" w:hAnsi="Arial" w:cs="Arial"/>
        </w:rPr>
      </w:pPr>
      <w:r>
        <w:rPr>
          <w:rFonts w:ascii="Arial" w:hAnsi="Arial" w:cs="Arial"/>
        </w:rPr>
        <w:t xml:space="preserve">          3</w:t>
      </w:r>
      <w:r w:rsidRPr="00DF1373">
        <w:rPr>
          <w:rFonts w:ascii="Arial" w:hAnsi="Arial" w:cs="Arial"/>
        </w:rPr>
        <w:t>) часть 3 статьи 27 изложить в следующей редакции</w:t>
      </w:r>
    </w:p>
    <w:p w:rsidR="004F3F09" w:rsidRPr="00DF1373" w:rsidRDefault="004F3F09" w:rsidP="004F3F09">
      <w:pPr>
        <w:ind w:firstLine="708"/>
        <w:jc w:val="both"/>
        <w:rPr>
          <w:rFonts w:ascii="Arial" w:hAnsi="Arial" w:cs="Arial"/>
          <w:bCs/>
          <w:kern w:val="28"/>
        </w:rPr>
      </w:pPr>
      <w:r w:rsidRPr="00DF1373">
        <w:rPr>
          <w:rFonts w:ascii="Arial" w:hAnsi="Arial" w:cs="Arial"/>
        </w:rPr>
        <w:t xml:space="preserve">«3.В случае, если Глава поселения, избранный Советом Клюквинского сельского поселения из числа кандидатов, представленных конкурсной комиссией по результатам конкурса, полномочия которого прекращены досрочно на основании правового акта высшего должностного лица Томской области (руководителя высшего исполнительного органа государственной власти Томской области) об отрешении от должности Главы </w:t>
      </w:r>
      <w:proofErr w:type="gramStart"/>
      <w:r w:rsidRPr="00DF1373">
        <w:rPr>
          <w:rFonts w:ascii="Arial" w:hAnsi="Arial" w:cs="Arial"/>
        </w:rPr>
        <w:t>поселения</w:t>
      </w:r>
      <w:proofErr w:type="gramEnd"/>
      <w:r w:rsidRPr="00DF1373">
        <w:rPr>
          <w:rFonts w:ascii="Arial" w:hAnsi="Arial" w:cs="Arial"/>
        </w:rPr>
        <w:t xml:space="preserve"> либо на основании решения Совета Клюквинского сельского поселения об удалении Главы поселения в отставку, обжалует данные правовой акт или решение в судебном порядке, Совет Клюквинского сельского поселения не вправе принимать решение об избрании Главы поселения  до вступления решения суда в законную силу</w:t>
      </w:r>
      <w:proofErr w:type="gramStart"/>
      <w:r w:rsidRPr="00DF1373">
        <w:rPr>
          <w:rFonts w:ascii="Arial" w:hAnsi="Arial" w:cs="Arial"/>
        </w:rPr>
        <w:t xml:space="preserve">.»; </w:t>
      </w:r>
      <w:proofErr w:type="gramEnd"/>
    </w:p>
    <w:p w:rsidR="004F3F09" w:rsidRPr="00DF1373" w:rsidRDefault="004F3F09" w:rsidP="004F3F09">
      <w:pPr>
        <w:autoSpaceDE w:val="0"/>
        <w:autoSpaceDN w:val="0"/>
        <w:adjustRightInd w:val="0"/>
        <w:ind w:right="-143" w:firstLine="851"/>
        <w:jc w:val="both"/>
        <w:rPr>
          <w:rFonts w:ascii="Arial" w:hAnsi="Arial" w:cs="Arial"/>
        </w:rPr>
      </w:pPr>
      <w:r w:rsidRPr="00DF1373">
        <w:rPr>
          <w:rFonts w:ascii="Arial" w:hAnsi="Arial" w:cs="Arial"/>
        </w:rPr>
        <w:t>2. Направить настоящее решение Главе Клюквинского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4F3F09" w:rsidRPr="00DF1373" w:rsidRDefault="004F3F09" w:rsidP="004F3F09">
      <w:pPr>
        <w:autoSpaceDE w:val="0"/>
        <w:autoSpaceDN w:val="0"/>
        <w:adjustRightInd w:val="0"/>
        <w:ind w:right="-143" w:firstLine="851"/>
        <w:jc w:val="both"/>
        <w:rPr>
          <w:rFonts w:ascii="Arial" w:hAnsi="Arial" w:cs="Arial"/>
        </w:rPr>
      </w:pPr>
      <w:r w:rsidRPr="00DF1373">
        <w:rPr>
          <w:rFonts w:ascii="Arial" w:hAnsi="Arial" w:cs="Arial"/>
        </w:rPr>
        <w:lastRenderedPageBreak/>
        <w:t>3.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Администрации Верхнекетского района.</w:t>
      </w:r>
    </w:p>
    <w:p w:rsidR="004F3F09" w:rsidRDefault="004F3F09" w:rsidP="004F3F09">
      <w:pPr>
        <w:autoSpaceDE w:val="0"/>
        <w:autoSpaceDN w:val="0"/>
        <w:adjustRightInd w:val="0"/>
        <w:ind w:right="-143" w:firstLine="851"/>
        <w:jc w:val="both"/>
        <w:rPr>
          <w:rFonts w:ascii="Arial" w:hAnsi="Arial" w:cs="Arial"/>
        </w:rPr>
      </w:pPr>
      <w:r w:rsidRPr="00DF1373">
        <w:rPr>
          <w:rFonts w:ascii="Arial" w:hAnsi="Arial" w:cs="Arial"/>
        </w:rPr>
        <w:t>4. Настоящее решение вступает в силу после государственной регистрации со дня его официального опубликования, за исключением пункта 1) части 1, который вступает в силу с 06 марта 2018 года.</w:t>
      </w:r>
    </w:p>
    <w:p w:rsidR="004F3F09" w:rsidRDefault="004F3F09" w:rsidP="004F3F09">
      <w:pPr>
        <w:autoSpaceDE w:val="0"/>
        <w:autoSpaceDN w:val="0"/>
        <w:adjustRightInd w:val="0"/>
        <w:ind w:right="-143" w:firstLine="851"/>
        <w:jc w:val="both"/>
        <w:rPr>
          <w:rFonts w:ascii="Arial" w:hAnsi="Arial" w:cs="Arial"/>
        </w:rPr>
      </w:pPr>
    </w:p>
    <w:p w:rsidR="004F3F09" w:rsidRPr="00DF1373" w:rsidRDefault="004F3F09" w:rsidP="004F3F09">
      <w:pPr>
        <w:autoSpaceDE w:val="0"/>
        <w:autoSpaceDN w:val="0"/>
        <w:adjustRightInd w:val="0"/>
        <w:ind w:right="-143" w:firstLine="851"/>
        <w:jc w:val="both"/>
        <w:rPr>
          <w:rFonts w:ascii="Arial" w:hAnsi="Arial" w:cs="Arial"/>
        </w:rPr>
      </w:pPr>
    </w:p>
    <w:p w:rsidR="004F3F09" w:rsidRPr="00DF1373" w:rsidRDefault="004F3F09" w:rsidP="004F3F09">
      <w:pPr>
        <w:ind w:firstLine="709"/>
        <w:jc w:val="both"/>
        <w:rPr>
          <w:rFonts w:ascii="Arial" w:hAnsi="Arial" w:cs="Arial"/>
        </w:rPr>
      </w:pPr>
    </w:p>
    <w:p w:rsidR="004F3F09" w:rsidRPr="00DF1373" w:rsidRDefault="004F3F09" w:rsidP="004F3F09">
      <w:pPr>
        <w:autoSpaceDE w:val="0"/>
        <w:autoSpaceDN w:val="0"/>
        <w:adjustRightInd w:val="0"/>
        <w:jc w:val="both"/>
        <w:rPr>
          <w:rFonts w:ascii="Arial" w:hAnsi="Arial" w:cs="Arial"/>
        </w:rPr>
      </w:pPr>
      <w:r w:rsidRPr="00DF1373">
        <w:rPr>
          <w:rFonts w:ascii="Arial" w:hAnsi="Arial" w:cs="Arial"/>
        </w:rPr>
        <w:t xml:space="preserve">Председатель Совета                                      </w:t>
      </w:r>
      <w:r w:rsidRPr="00DF1373">
        <w:rPr>
          <w:rFonts w:ascii="Arial" w:hAnsi="Arial" w:cs="Arial"/>
        </w:rPr>
        <w:tab/>
        <w:t xml:space="preserve">        Глава Клюквинского </w:t>
      </w:r>
    </w:p>
    <w:p w:rsidR="004F3F09" w:rsidRPr="00DF1373" w:rsidRDefault="004F3F09" w:rsidP="004F3F09">
      <w:pPr>
        <w:autoSpaceDE w:val="0"/>
        <w:autoSpaceDN w:val="0"/>
        <w:adjustRightInd w:val="0"/>
        <w:jc w:val="both"/>
        <w:rPr>
          <w:rFonts w:ascii="Arial" w:hAnsi="Arial" w:cs="Arial"/>
        </w:rPr>
      </w:pPr>
      <w:r w:rsidRPr="00DF1373">
        <w:rPr>
          <w:rFonts w:ascii="Arial" w:hAnsi="Arial" w:cs="Arial"/>
        </w:rPr>
        <w:t xml:space="preserve">Клюквинского сельского </w:t>
      </w:r>
      <w:r w:rsidRPr="00DF1373">
        <w:rPr>
          <w:rFonts w:ascii="Arial" w:hAnsi="Arial" w:cs="Arial"/>
        </w:rPr>
        <w:tab/>
      </w:r>
      <w:r w:rsidRPr="00DF1373">
        <w:rPr>
          <w:rFonts w:ascii="Arial" w:hAnsi="Arial" w:cs="Arial"/>
        </w:rPr>
        <w:tab/>
      </w:r>
      <w:r w:rsidRPr="00DF1373">
        <w:rPr>
          <w:rFonts w:ascii="Arial" w:hAnsi="Arial" w:cs="Arial"/>
        </w:rPr>
        <w:tab/>
      </w:r>
      <w:r w:rsidRPr="00DF1373">
        <w:rPr>
          <w:rFonts w:ascii="Arial" w:hAnsi="Arial" w:cs="Arial"/>
        </w:rPr>
        <w:tab/>
        <w:t>сельского поселения</w:t>
      </w:r>
    </w:p>
    <w:p w:rsidR="004F3F09" w:rsidRPr="00DF1373" w:rsidRDefault="004F3F09" w:rsidP="004F3F09">
      <w:pPr>
        <w:autoSpaceDE w:val="0"/>
        <w:autoSpaceDN w:val="0"/>
        <w:adjustRightInd w:val="0"/>
        <w:jc w:val="both"/>
        <w:rPr>
          <w:rFonts w:ascii="Arial" w:hAnsi="Arial" w:cs="Arial"/>
        </w:rPr>
      </w:pPr>
      <w:r w:rsidRPr="00DF1373">
        <w:rPr>
          <w:rFonts w:ascii="Arial" w:hAnsi="Arial" w:cs="Arial"/>
        </w:rPr>
        <w:t xml:space="preserve">поселения  </w:t>
      </w:r>
    </w:p>
    <w:p w:rsidR="004F3F09" w:rsidRPr="00DF1373" w:rsidRDefault="004F3F09" w:rsidP="004F3F09">
      <w:pPr>
        <w:autoSpaceDE w:val="0"/>
        <w:autoSpaceDN w:val="0"/>
        <w:adjustRightInd w:val="0"/>
        <w:jc w:val="both"/>
        <w:rPr>
          <w:rFonts w:ascii="Arial" w:hAnsi="Arial" w:cs="Arial"/>
        </w:rPr>
      </w:pPr>
    </w:p>
    <w:p w:rsidR="004F3F09" w:rsidRPr="00DF1373" w:rsidRDefault="004F3F09" w:rsidP="004F3F09">
      <w:pPr>
        <w:autoSpaceDE w:val="0"/>
        <w:autoSpaceDN w:val="0"/>
        <w:adjustRightInd w:val="0"/>
        <w:jc w:val="both"/>
        <w:rPr>
          <w:rFonts w:ascii="Arial" w:hAnsi="Arial" w:cs="Arial"/>
        </w:rPr>
      </w:pPr>
      <w:r w:rsidRPr="00DF1373">
        <w:rPr>
          <w:rFonts w:ascii="Arial" w:hAnsi="Arial" w:cs="Arial"/>
        </w:rPr>
        <w:t xml:space="preserve">_________ Ю.М. </w:t>
      </w:r>
      <w:proofErr w:type="spellStart"/>
      <w:r w:rsidRPr="00DF1373">
        <w:rPr>
          <w:rFonts w:ascii="Arial" w:hAnsi="Arial" w:cs="Arial"/>
        </w:rPr>
        <w:t>Мухачев</w:t>
      </w:r>
      <w:proofErr w:type="spellEnd"/>
      <w:r w:rsidRPr="00DF1373">
        <w:rPr>
          <w:rFonts w:ascii="Arial" w:hAnsi="Arial" w:cs="Arial"/>
        </w:rPr>
        <w:tab/>
      </w:r>
      <w:r w:rsidRPr="00DF1373">
        <w:rPr>
          <w:rFonts w:ascii="Arial" w:hAnsi="Arial" w:cs="Arial"/>
        </w:rPr>
        <w:tab/>
      </w:r>
      <w:r w:rsidRPr="00DF1373">
        <w:rPr>
          <w:rFonts w:ascii="Arial" w:hAnsi="Arial" w:cs="Arial"/>
        </w:rPr>
        <w:tab/>
      </w:r>
      <w:r w:rsidRPr="00DF1373">
        <w:rPr>
          <w:rFonts w:ascii="Arial" w:hAnsi="Arial" w:cs="Arial"/>
        </w:rPr>
        <w:tab/>
        <w:t xml:space="preserve">            ________А.В. Мелехин</w:t>
      </w:r>
    </w:p>
    <w:p w:rsidR="004F3F09" w:rsidRPr="00DF1373" w:rsidRDefault="004F3F09" w:rsidP="004F3F09">
      <w:pPr>
        <w:autoSpaceDE w:val="0"/>
        <w:autoSpaceDN w:val="0"/>
        <w:adjustRightInd w:val="0"/>
        <w:jc w:val="both"/>
        <w:rPr>
          <w:rFonts w:ascii="Arial" w:hAnsi="Arial" w:cs="Arial"/>
        </w:rPr>
      </w:pPr>
    </w:p>
    <w:p w:rsidR="004F3F09" w:rsidRPr="002F404B" w:rsidRDefault="004F3F09" w:rsidP="004F3F09">
      <w:pPr>
        <w:pStyle w:val="1"/>
        <w:spacing w:line="240" w:lineRule="exact"/>
        <w:jc w:val="both"/>
        <w:rPr>
          <w:rFonts w:ascii="Arial" w:hAnsi="Arial" w:cs="Arial"/>
          <w:sz w:val="24"/>
          <w:szCs w:val="24"/>
        </w:rPr>
      </w:pPr>
    </w:p>
    <w:p w:rsidR="004F3F09" w:rsidRPr="00A17E91" w:rsidRDefault="004F3F09" w:rsidP="004F3F09">
      <w:pPr>
        <w:pStyle w:val="1"/>
        <w:spacing w:line="240" w:lineRule="exact"/>
        <w:jc w:val="both"/>
        <w:rPr>
          <w:rFonts w:ascii="Arial" w:hAnsi="Arial" w:cs="Arial"/>
          <w:sz w:val="26"/>
          <w:szCs w:val="26"/>
        </w:rPr>
      </w:pPr>
    </w:p>
    <w:p w:rsidR="004F3F09" w:rsidRDefault="004F3F09" w:rsidP="004F3F09">
      <w:pPr>
        <w:pStyle w:val="1"/>
        <w:spacing w:line="240" w:lineRule="exact"/>
        <w:jc w:val="both"/>
        <w:rPr>
          <w:rFonts w:ascii="Arial" w:hAnsi="Arial" w:cs="Arial"/>
          <w:sz w:val="26"/>
          <w:szCs w:val="26"/>
        </w:rPr>
      </w:pPr>
    </w:p>
    <w:p w:rsidR="004F3F09" w:rsidRDefault="004F3F09" w:rsidP="004F3F09">
      <w:pPr>
        <w:pStyle w:val="1"/>
        <w:spacing w:line="240" w:lineRule="exact"/>
        <w:jc w:val="both"/>
        <w:rPr>
          <w:rFonts w:ascii="Arial" w:hAnsi="Arial" w:cs="Arial"/>
          <w:sz w:val="26"/>
          <w:szCs w:val="26"/>
        </w:rPr>
      </w:pPr>
    </w:p>
    <w:p w:rsidR="004F3F09" w:rsidRDefault="004F3F09" w:rsidP="004F3F09">
      <w:pPr>
        <w:pStyle w:val="1"/>
        <w:spacing w:line="240" w:lineRule="exact"/>
        <w:jc w:val="both"/>
        <w:rPr>
          <w:rFonts w:ascii="Arial" w:hAnsi="Arial" w:cs="Arial"/>
          <w:sz w:val="26"/>
          <w:szCs w:val="26"/>
        </w:rPr>
      </w:pPr>
    </w:p>
    <w:p w:rsidR="00FD65D1" w:rsidRDefault="00FD65D1"/>
    <w:sectPr w:rsidR="00FD65D1" w:rsidSect="00FE61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BA1"/>
    <w:rsid w:val="00467BA1"/>
    <w:rsid w:val="004F3F09"/>
    <w:rsid w:val="00BA579B"/>
    <w:rsid w:val="00C72929"/>
    <w:rsid w:val="00FD65D1"/>
    <w:rsid w:val="00FE6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F3F09"/>
    <w:pPr>
      <w:widowControl w:val="0"/>
      <w:spacing w:after="0" w:line="240" w:lineRule="auto"/>
    </w:pPr>
    <w:rPr>
      <w:rFonts w:ascii="Times New Roman" w:eastAsia="Calibri" w:hAnsi="Times New Roman" w:cs="Times New Roman"/>
      <w:sz w:val="20"/>
      <w:szCs w:val="20"/>
      <w:lang w:eastAsia="ru-RU"/>
    </w:rPr>
  </w:style>
  <w:style w:type="paragraph" w:customStyle="1" w:styleId="21">
    <w:name w:val="Основной текст 21"/>
    <w:basedOn w:val="1"/>
    <w:rsid w:val="004F3F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F3F09"/>
    <w:pPr>
      <w:widowControl w:val="0"/>
      <w:spacing w:after="0" w:line="240" w:lineRule="auto"/>
    </w:pPr>
    <w:rPr>
      <w:rFonts w:ascii="Times New Roman" w:eastAsia="Calibri" w:hAnsi="Times New Roman" w:cs="Times New Roman"/>
      <w:sz w:val="20"/>
      <w:szCs w:val="20"/>
      <w:lang w:eastAsia="ru-RU"/>
    </w:rPr>
  </w:style>
  <w:style w:type="paragraph" w:customStyle="1" w:styleId="21">
    <w:name w:val="Основной текст 21"/>
    <w:basedOn w:val="1"/>
    <w:rsid w:val="004F3F0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D461F6512694460730E612C37DE8EDEF916C6BC4B6BEEF78AAA405E8C261186V4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2018-01-29T03:04:00Z</cp:lastPrinted>
  <dcterms:created xsi:type="dcterms:W3CDTF">2018-01-23T03:57:00Z</dcterms:created>
  <dcterms:modified xsi:type="dcterms:W3CDTF">2018-10-16T03:15:00Z</dcterms:modified>
</cp:coreProperties>
</file>